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W w:w="4656" w:type="dxa"/>
        <w:tblLayout w:type="fixed"/>
        <w:tblLook w:val="01E0" w:firstRow="1" w:lastRow="1" w:firstColumn="1" w:lastColumn="1" w:noHBand="0" w:noVBand="0"/>
      </w:tblPr>
      <w:tblGrid>
        <w:gridCol w:w="2267"/>
        <w:gridCol w:w="2152"/>
        <w:gridCol w:w="237"/>
      </w:tblGrid>
      <w:tr w:rsidR="00D92E06" w14:paraId="74941769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4FE23F" w14:textId="77777777" w:rsidR="00D92E06" w:rsidRDefault="00D92E06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</w:tcPr>
          <w:p w14:paraId="42A792CF" w14:textId="77777777" w:rsidR="00D92E06" w:rsidRDefault="00D92E06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1B7D5DC" w14:textId="77777777" w:rsidR="00D92E06" w:rsidRDefault="00D92E06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D92E06" w14:paraId="6A946CF9" w14:textId="77777777">
        <w:trPr>
          <w:trHeight w:val="360"/>
        </w:trPr>
        <w:tc>
          <w:tcPr>
            <w:tcW w:w="226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705303B7" w14:textId="77777777" w:rsidR="00D92E06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C264F6" w14:textId="77777777" w:rsidR="00D92E06" w:rsidRDefault="00D92E0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</w:tcPr>
          <w:p w14:paraId="2BA81759" w14:textId="77777777" w:rsidR="00D92E06" w:rsidRDefault="00D92E0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2E06" w14:paraId="0BF011C0" w14:textId="77777777">
        <w:trPr>
          <w:trHeight w:val="564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257CC6" w14:textId="77777777" w:rsidR="00D92E06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Dowód wpłaty ………………………………………………..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48309C7C" w14:textId="77777777" w:rsidR="00D92E06" w:rsidRDefault="00D92E0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2E06" w14:paraId="6199E14B" w14:textId="77777777">
        <w:trPr>
          <w:trHeight w:val="36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E597EB" w14:textId="77777777" w:rsidR="00D92E06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Skierowanie do komisji 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6A01C971" w14:textId="77777777" w:rsidR="00D92E06" w:rsidRDefault="00D92E06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2E06" w14:paraId="20298592" w14:textId="77777777">
        <w:trPr>
          <w:trHeight w:val="8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764F401" w14:textId="77777777" w:rsidR="00D92E06" w:rsidRDefault="00D92E06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26F1AA93" w14:textId="77777777" w:rsidR="00D92E06" w:rsidRDefault="00D92E06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D92E06" w14:paraId="38F64010" w14:textId="77777777">
        <w:trPr>
          <w:trHeight w:val="80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0668" w14:textId="77777777" w:rsidR="00D92E06" w:rsidRDefault="00D92E06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14:paraId="4060B1DA" w14:textId="77777777" w:rsidR="00D92E06" w:rsidRDefault="00D92E06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CB97" w14:textId="77777777" w:rsidR="00D92E06" w:rsidRDefault="00D92E06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5A048858" w14:textId="2C4D0DE9" w:rsidR="00D92E06" w:rsidRDefault="00E36346">
      <w:pPr>
        <w:rPr>
          <w:rFonts w:ascii="Calibri" w:hAnsi="Calibri" w:cs="Calibri"/>
          <w:sz w:val="10"/>
          <w:szCs w:val="10"/>
        </w:rPr>
      </w:pPr>
      <w:r>
        <w:rPr>
          <w:noProof/>
        </w:rPr>
        <w:pict w14:anchorId="2C706DB8">
          <v:rect id="Text Box 4" o:spid="_x0000_s1027" style="position:absolute;margin-left:9.15pt;margin-top:34.55pt;width:279pt;height:34.75pt;z-index:3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" o:allowincell="f" stroked="f" strokeweight="0">
            <v:textbox>
              <w:txbxContent>
                <w:p w14:paraId="18DC7CF5" w14:textId="77777777" w:rsidR="00D92E06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…………………………….……………………………………………</w:t>
                  </w:r>
                </w:p>
                <w:p w14:paraId="5DB273B5" w14:textId="77777777" w:rsidR="00D92E06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color w:val="000000"/>
                      <w:sz w:val="20"/>
                      <w:szCs w:val="20"/>
                    </w:rPr>
                    <w:t>(pieczęć zakładu pracy, numer NIP)</w:t>
                  </w:r>
                </w:p>
              </w:txbxContent>
            </v:textbox>
          </v:rect>
        </w:pict>
      </w:r>
      <w:r w:rsidR="00000000">
        <w:rPr>
          <w:rFonts w:ascii="Calibri" w:hAnsi="Calibri" w:cs="Calibri"/>
          <w:sz w:val="22"/>
          <w:szCs w:val="22"/>
        </w:rPr>
        <w:br/>
      </w:r>
    </w:p>
    <w:tbl>
      <w:tblPr>
        <w:tblW w:w="2012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700"/>
        <w:gridCol w:w="9215"/>
        <w:gridCol w:w="9214"/>
      </w:tblGrid>
      <w:tr w:rsidR="00D92E06" w14:paraId="4C7191AC" w14:textId="77777777">
        <w:tc>
          <w:tcPr>
            <w:tcW w:w="1700" w:type="dxa"/>
            <w:shd w:val="clear" w:color="auto" w:fill="auto"/>
          </w:tcPr>
          <w:p w14:paraId="7AEF6C56" w14:textId="18E9C2CB" w:rsidR="00D92E06" w:rsidRDefault="00D92E06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5" w:type="dxa"/>
          </w:tcPr>
          <w:p w14:paraId="5EA12DB6" w14:textId="7135106E" w:rsidR="00D92E06" w:rsidRDefault="00D92E06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14:paraId="686381A5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EE618E" w14:textId="77777777" w:rsidR="00D92E06" w:rsidRDefault="00000000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 – GRUPA 3</w:t>
      </w:r>
    </w:p>
    <w:p w14:paraId="432157E8" w14:textId="77777777" w:rsidR="00D92E06" w:rsidRDefault="00000000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LITERAMI/ WYDRUK DWUSTRONNY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D92E06" w14:paraId="48232CF8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71363885" w14:textId="77777777" w:rsidR="00D92E06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…………………………………………………………………………..........................................................................................................</w:t>
            </w:r>
          </w:p>
        </w:tc>
      </w:tr>
    </w:tbl>
    <w:p w14:paraId="0880FA3E" w14:textId="77777777" w:rsidR="00D92E06" w:rsidRDefault="00D92E06">
      <w:pPr>
        <w:rPr>
          <w:sz w:val="6"/>
          <w:szCs w:val="6"/>
        </w:rPr>
      </w:pPr>
    </w:p>
    <w:tbl>
      <w:tblPr>
        <w:tblW w:w="109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05"/>
        <w:gridCol w:w="208"/>
        <w:gridCol w:w="221"/>
        <w:gridCol w:w="225"/>
        <w:gridCol w:w="223"/>
        <w:gridCol w:w="240"/>
        <w:gridCol w:w="240"/>
        <w:gridCol w:w="240"/>
        <w:gridCol w:w="236"/>
        <w:gridCol w:w="222"/>
        <w:gridCol w:w="6598"/>
      </w:tblGrid>
      <w:tr w:rsidR="00D92E06" w14:paraId="22ADDE64" w14:textId="77777777">
        <w:trPr>
          <w:cantSplit/>
          <w:trHeight w:val="406"/>
        </w:trPr>
        <w:tc>
          <w:tcPr>
            <w:tcW w:w="2054" w:type="dxa"/>
            <w:tcBorders>
              <w:right w:val="single" w:sz="2" w:space="0" w:color="000000"/>
            </w:tcBorders>
            <w:vAlign w:val="center"/>
          </w:tcPr>
          <w:p w14:paraId="570CCF53" w14:textId="77777777" w:rsidR="00D92E06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A82D7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23DB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3E79C6" w14:textId="77777777" w:rsidR="00D92E06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28C74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0AB8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9F00BF" w14:textId="77777777" w:rsidR="00D92E06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C794D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579C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BF74E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B3A16" w14:textId="77777777" w:rsidR="00D92E06" w:rsidRDefault="00D92E06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6597" w:type="dxa"/>
            <w:vAlign w:val="bottom"/>
          </w:tcPr>
          <w:p w14:paraId="62103428" w14:textId="77777777" w:rsidR="00D92E06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03395F79" w14:textId="77777777" w:rsidR="00D92E06" w:rsidRDefault="00D92E06">
      <w:pPr>
        <w:rPr>
          <w:sz w:val="6"/>
          <w:szCs w:val="6"/>
        </w:rPr>
      </w:pPr>
    </w:p>
    <w:tbl>
      <w:tblPr>
        <w:tblW w:w="10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227"/>
        <w:gridCol w:w="228"/>
        <w:gridCol w:w="226"/>
        <w:gridCol w:w="227"/>
        <w:gridCol w:w="229"/>
        <w:gridCol w:w="225"/>
        <w:gridCol w:w="229"/>
        <w:gridCol w:w="225"/>
        <w:gridCol w:w="228"/>
        <w:gridCol w:w="228"/>
        <w:gridCol w:w="226"/>
        <w:gridCol w:w="4881"/>
        <w:gridCol w:w="241"/>
        <w:gridCol w:w="240"/>
        <w:gridCol w:w="242"/>
        <w:gridCol w:w="240"/>
        <w:gridCol w:w="241"/>
        <w:gridCol w:w="242"/>
        <w:gridCol w:w="240"/>
        <w:gridCol w:w="242"/>
        <w:gridCol w:w="234"/>
      </w:tblGrid>
      <w:tr w:rsidR="00D92E06" w14:paraId="570F1C7C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000000"/>
            </w:tcBorders>
            <w:vAlign w:val="center"/>
          </w:tcPr>
          <w:p w14:paraId="4B1060D3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5D83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59C9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3CC7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6014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CB89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32AA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932D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0315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1F63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DBE0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0214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0419B414" w14:textId="77777777" w:rsidR="00D92E06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</w:t>
            </w:r>
            <w:r>
              <w:rPr>
                <w:rFonts w:ascii="Arial Narrow" w:hAnsi="Arial Narrow"/>
                <w:sz w:val="20"/>
                <w:highlight w:val="yellow"/>
              </w:rPr>
              <w:t>numer dokumentu tożsamości cudzoziemca</w:t>
            </w: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E0B93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EFBF7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50C59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76F1A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DF7D6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999D8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FC9C8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D0773" w14:textId="77777777" w:rsidR="00D92E06" w:rsidRDefault="00D92E06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3A21E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79C494BD" w14:textId="77777777" w:rsidR="00D92E06" w:rsidRDefault="00D92E06">
      <w:pPr>
        <w:rPr>
          <w:rFonts w:ascii="Arial Narrow" w:hAnsi="Arial Narrow"/>
          <w:sz w:val="12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D92E06" w14:paraId="3FAE3E88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058B12BF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5AD512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ACE969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831AC4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69ED4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80BC0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578B55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6D8919C3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1AA1C871" w14:textId="77777777" w:rsidR="00D92E06" w:rsidRDefault="00000000">
      <w:pPr>
        <w:rPr>
          <w:rFonts w:ascii="Arial Narrow" w:hAnsi="Arial Narrow"/>
          <w:sz w:val="16"/>
          <w:vertAlign w:val="superscript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sz w:val="16"/>
          <w:vertAlign w:val="superscript"/>
        </w:rPr>
        <w:t>(kod)</w:t>
      </w:r>
      <w:r>
        <w:rPr>
          <w:rFonts w:ascii="Arial Narrow" w:hAnsi="Arial Narrow"/>
          <w:sz w:val="16"/>
          <w:vertAlign w:val="superscript"/>
        </w:rPr>
        <w:tab/>
      </w:r>
      <w:r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D92E06" w14:paraId="4D13BB44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4B935325" w14:textId="77777777" w:rsidR="00D92E06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korespondencyjny:</w:t>
            </w:r>
          </w:p>
          <w:p w14:paraId="6DE97FD7" w14:textId="77777777" w:rsidR="00D92E06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(jeżeli jest inny niż zamieszkania)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DA4D4C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D42F8F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313759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252639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385131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8FA1A4" w14:textId="77777777" w:rsidR="00D92E06" w:rsidRDefault="00D92E06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7038C613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0903FCFE" w14:textId="77777777" w:rsidR="00D92E06" w:rsidRDefault="00000000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 xml:space="preserve"> 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D92E06" w14:paraId="677D1CB7" w14:textId="77777777">
        <w:trPr>
          <w:cantSplit/>
          <w:trHeight w:val="239"/>
        </w:trPr>
        <w:tc>
          <w:tcPr>
            <w:tcW w:w="7582" w:type="dxa"/>
            <w:vAlign w:val="bottom"/>
          </w:tcPr>
          <w:p w14:paraId="790D5537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.......................................................................................................................................</w:t>
            </w:r>
          </w:p>
        </w:tc>
        <w:tc>
          <w:tcPr>
            <w:tcW w:w="3260" w:type="dxa"/>
            <w:vAlign w:val="bottom"/>
          </w:tcPr>
          <w:p w14:paraId="0F8B20FC" w14:textId="77777777" w:rsidR="00D92E06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D92E06" w14:paraId="796C7E46" w14:textId="77777777">
        <w:trPr>
          <w:cantSplit/>
          <w:trHeight w:val="483"/>
        </w:trPr>
        <w:tc>
          <w:tcPr>
            <w:tcW w:w="10842" w:type="dxa"/>
            <w:gridSpan w:val="2"/>
            <w:vAlign w:val="bottom"/>
          </w:tcPr>
          <w:p w14:paraId="45C38906" w14:textId="77777777" w:rsidR="00D92E06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</w:tbl>
    <w:p w14:paraId="52352E20" w14:textId="77777777" w:rsidR="00D92E06" w:rsidRDefault="00D92E06">
      <w:pPr>
        <w:rPr>
          <w:sz w:val="6"/>
          <w:szCs w:val="6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D92E06" w14:paraId="33828A73" w14:textId="77777777">
        <w:trPr>
          <w:cantSplit/>
          <w:trHeight w:val="202"/>
        </w:trPr>
        <w:tc>
          <w:tcPr>
            <w:tcW w:w="10843" w:type="dxa"/>
          </w:tcPr>
          <w:p w14:paraId="5D3774A3" w14:textId="77777777" w:rsidR="00D92E06" w:rsidRDefault="00000000">
            <w:pPr>
              <w:widowControl w:val="0"/>
              <w:rPr>
                <w:sz w:val="14"/>
                <w:szCs w:val="14"/>
                <w:u w:val="single"/>
              </w:rPr>
            </w:pPr>
            <w:r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D92E06" w14:paraId="773695DB" w14:textId="77777777">
        <w:trPr>
          <w:cantSplit/>
          <w:trHeight w:val="480"/>
        </w:trPr>
        <w:tc>
          <w:tcPr>
            <w:tcW w:w="10843" w:type="dxa"/>
          </w:tcPr>
          <w:p w14:paraId="32063392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32F5410E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05CD87D6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38E0D6BD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mistrzowski</w:t>
            </w:r>
          </w:p>
          <w:p w14:paraId="249ADAC4" w14:textId="77777777" w:rsidR="00D92E06" w:rsidRDefault="00000000">
            <w:pPr>
              <w:pStyle w:val="Akapitzlist"/>
              <w:widowControl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63C75D54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72544E55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274E0585" w14:textId="77777777" w:rsidR="00D92E06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041FEAE6" w14:textId="77777777" w:rsidR="00D92E06" w:rsidRDefault="00D92E06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5783223D" w14:textId="77777777" w:rsidR="00D92E06" w:rsidRDefault="0000000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 nr 1 do rozporządzenia Ministra Klimatu i Środowiska z dnia 1 lipca 2022 r. (poz. 1392).</w:t>
      </w:r>
    </w:p>
    <w:p w14:paraId="5CC57033" w14:textId="77777777" w:rsidR="00D92E06" w:rsidRDefault="00D92E06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1D6E3FE7" w14:textId="77777777" w:rsidR="00D92E06" w:rsidRDefault="00D92E06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29963F8F" w14:textId="77777777" w:rsidR="00D92E06" w:rsidRDefault="00000000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 xml:space="preserve">Grupa 3 </w:t>
      </w:r>
      <w:r>
        <w:rPr>
          <w:rFonts w:ascii="Calibri" w:hAnsi="Calibri" w:cs="Calibri"/>
          <w:b/>
          <w:sz w:val="18"/>
          <w:szCs w:val="18"/>
        </w:rPr>
        <w:t xml:space="preserve">Urządzenia, instalacje i sieci gazowe wytwarzające, przetwarzające, przesyłające, magazynujące i zużywające paliwa gazowe*: </w:t>
      </w:r>
    </w:p>
    <w:p w14:paraId="04112519" w14:textId="77777777" w:rsidR="00D92E06" w:rsidRDefault="00D92E06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</w:p>
    <w:tbl>
      <w:tblPr>
        <w:tblW w:w="107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3"/>
        <w:gridCol w:w="5379"/>
      </w:tblGrid>
      <w:tr w:rsidR="00D92E06" w14:paraId="28FAA348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E2E3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produkcji paliw gazowych, generatory gazu;</w:t>
            </w:r>
          </w:p>
          <w:p w14:paraId="55B4D7C9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do przetwarzania i uzdatniania paliw gazowych, rozkładnie paliw gazowych, urządzenia przeróbki gazu ziemnego, oczyszczalnie gazu, rozprężalnie i rozlewnie gazu  płynnego, </w:t>
            </w:r>
            <w:r>
              <w:rPr>
                <w:rFonts w:ascii="Arial Narrow" w:hAnsi="Arial Narrow"/>
                <w:sz w:val="16"/>
                <w:szCs w:val="16"/>
              </w:rPr>
              <w:t>odazotownie, mieszalnie;</w:t>
            </w:r>
          </w:p>
          <w:p w14:paraId="15C71223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magazynowania paliw gazowych;</w:t>
            </w:r>
          </w:p>
          <w:p w14:paraId="110F9392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>o ciśnieniu nie wyższym niż 0,5 MPa (gazociągi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rial"/>
                <w:sz w:val="16"/>
                <w:szCs w:val="16"/>
              </w:rPr>
              <w:t>stacje gazowe, zespoły gazowe na przyłączu, w tym punkty gazowe</w:t>
            </w:r>
            <w:r>
              <w:rPr>
                <w:rFonts w:ascii="Arial Narrow" w:hAnsi="Arial Narrow"/>
                <w:sz w:val="16"/>
                <w:szCs w:val="16"/>
              </w:rPr>
              <w:t>);</w:t>
            </w:r>
          </w:p>
          <w:p w14:paraId="1D9D0D20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 xml:space="preserve">0,5 MPa </w:t>
            </w:r>
            <w:r>
              <w:rPr>
                <w:rFonts w:ascii="Arial Narrow" w:hAnsi="Arial Narrow" w:cs="Arial"/>
                <w:sz w:val="16"/>
                <w:szCs w:val="16"/>
              </w:rPr>
              <w:t>(gazociągi, stacje gazowe, zespoły gazowe na przyłączu, tłocznie gazu);</w:t>
            </w:r>
          </w:p>
          <w:p w14:paraId="2D0D4A3C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i instalacje gazowe o ciśnieniu nie wyższym niż 5 kPa;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AFD1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i instalacje gazowe 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>5 kPa;</w:t>
            </w:r>
          </w:p>
          <w:p w14:paraId="1396E4D5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przemysłowe odbiorniki paliw gazowych o mocy wyższ</w:t>
            </w:r>
            <w:r>
              <w:rPr>
                <w:rFonts w:ascii="Arial Narrow" w:hAnsi="Arial Narrow"/>
                <w:sz w:val="16"/>
                <w:szCs w:val="16"/>
              </w:rPr>
              <w:t>ej ni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ż </w:t>
            </w:r>
            <w:r>
              <w:rPr>
                <w:rFonts w:ascii="Arial Narrow" w:hAnsi="Arial Narrow"/>
                <w:sz w:val="16"/>
                <w:szCs w:val="16"/>
              </w:rPr>
              <w:t>50 kW;</w:t>
            </w:r>
          </w:p>
          <w:p w14:paraId="1ED57541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turbiny gazowe;</w:t>
            </w:r>
          </w:p>
          <w:p w14:paraId="7E000917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aparatura kontrolno-</w:t>
            </w:r>
            <w:r>
              <w:rPr>
                <w:rFonts w:ascii="Arial Narrow" w:hAnsi="Arial Narrow" w:cs="Arial"/>
                <w:sz w:val="16"/>
                <w:szCs w:val="16"/>
              </w:rPr>
              <w:t>pomiarowa, urządzenia sterowania do urządzeń</w:t>
            </w:r>
            <w:r>
              <w:rPr>
                <w:rFonts w:ascii="Arial Narrow" w:hAnsi="Arial Narrow"/>
                <w:sz w:val="16"/>
                <w:szCs w:val="16"/>
              </w:rPr>
              <w:t>, instalacji i sieci wymienionych w pkt 1</w:t>
            </w:r>
            <w:r>
              <w:rPr>
                <w:rFonts w:ascii="Arial Narrow" w:hAnsi="Arial Narrow" w:cs="Courier Ne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>9;</w:t>
            </w:r>
          </w:p>
          <w:p w14:paraId="6269A653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i instalacje do skraplania gazu ziemnego;</w:t>
            </w:r>
          </w:p>
          <w:p w14:paraId="0A1E9872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urządzenia i instalacje do regazyfikacji skroplonego gazu ziemnego;</w:t>
            </w:r>
          </w:p>
          <w:p w14:paraId="52CAFC2B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Style w:val="markedcontent"/>
                <w:rFonts w:ascii="Arial Narrow" w:hAnsi="Arial Narrow" w:cs="Arial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sprężonego gazu ziemnego;</w:t>
            </w:r>
          </w:p>
          <w:p w14:paraId="5038E4A6" w14:textId="77777777" w:rsidR="00D92E06" w:rsidRDefault="00000000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skroplonego gazu ziemnego</w:t>
            </w:r>
          </w:p>
          <w:p w14:paraId="31A884C7" w14:textId="77777777" w:rsidR="00D92E06" w:rsidRDefault="00D92E06">
            <w:pPr>
              <w:widowControl w:val="0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256C498" w14:textId="77777777" w:rsidR="00D92E06" w:rsidRDefault="00D92E06">
      <w:pPr>
        <w:contextualSpacing/>
        <w:rPr>
          <w:rFonts w:ascii="Arial Narrow" w:hAnsi="Arial Narrow"/>
          <w:sz w:val="16"/>
          <w:szCs w:val="16"/>
        </w:rPr>
      </w:pPr>
    </w:p>
    <w:p w14:paraId="45C0C0FA" w14:textId="77777777" w:rsidR="00D92E06" w:rsidRDefault="00D92E06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0EB814C9" w14:textId="77777777" w:rsidR="00D92E06" w:rsidRDefault="00000000">
      <w:pPr>
        <w:pStyle w:val="Tekstprzypisudolneg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47020DF4" w14:textId="77777777" w:rsidR="00D92E06" w:rsidRDefault="00D92E06">
      <w:pPr>
        <w:pStyle w:val="Tekstprzypisudolnego"/>
        <w:rPr>
          <w:rFonts w:ascii="Arial Narrow" w:hAnsi="Arial Narrow"/>
          <w:sz w:val="12"/>
          <w:szCs w:val="12"/>
        </w:rPr>
      </w:pPr>
    </w:p>
    <w:p w14:paraId="34DE268D" w14:textId="77777777" w:rsidR="00D92E06" w:rsidRDefault="00000000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● obsługi,            ● konserwacji,            ● remontów lub napraw,            ● montażu lub demontażu,            ● kontrolno – pomiarowym.</w:t>
      </w:r>
    </w:p>
    <w:p w14:paraId="4979D20E" w14:textId="77777777" w:rsidR="00D92E06" w:rsidRDefault="00000000">
      <w:pPr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617C2CF7" w14:textId="77777777" w:rsidR="00D92E06" w:rsidRDefault="00000000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73D5DD50" w14:textId="77777777" w:rsidR="00D92E06" w:rsidRDefault="00D92E06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</w:p>
    <w:p w14:paraId="6E98413E" w14:textId="77777777" w:rsidR="00D92E06" w:rsidRDefault="00000000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wnioskodawcy, pieczątka)</w:t>
      </w:r>
    </w:p>
    <w:p w14:paraId="620BD90A" w14:textId="77777777" w:rsidR="00D92E06" w:rsidRDefault="00000000">
      <w:pPr>
        <w:pStyle w:val="Akapitzlist"/>
        <w:spacing w:after="0"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7B9235A9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b/>
          <w:sz w:val="12"/>
          <w:szCs w:val="12"/>
        </w:rPr>
      </w:pPr>
      <w:r>
        <w:rPr>
          <w:sz w:val="12"/>
          <w:szCs w:val="12"/>
        </w:rPr>
        <w:t xml:space="preserve">Administratorem Pani/Pana danych osobowych jest </w:t>
      </w:r>
      <w:r>
        <w:rPr>
          <w:b/>
          <w:sz w:val="12"/>
          <w:szCs w:val="12"/>
        </w:rPr>
        <w:t>Stowarzyszenie Elektryków Polskich</w:t>
      </w:r>
      <w:r>
        <w:rPr>
          <w:sz w:val="12"/>
          <w:szCs w:val="12"/>
        </w:rPr>
        <w:t xml:space="preserve"> z siedzibą </w:t>
      </w:r>
      <w:r>
        <w:rPr>
          <w:b/>
          <w:sz w:val="12"/>
          <w:szCs w:val="12"/>
        </w:rPr>
        <w:t>w Warszawie; 00-050 Warszawa, ul. Świętokrzyska 14</w:t>
      </w:r>
    </w:p>
    <w:p w14:paraId="33219D37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sz w:val="12"/>
          <w:szCs w:val="12"/>
        </w:rPr>
      </w:pPr>
      <w:r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>
        <w:rPr>
          <w:b/>
          <w:sz w:val="12"/>
          <w:szCs w:val="12"/>
        </w:rPr>
        <w:t xml:space="preserve">iod@sep.com.pl </w:t>
      </w:r>
    </w:p>
    <w:p w14:paraId="2B991488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sz w:val="12"/>
          <w:szCs w:val="12"/>
        </w:rPr>
      </w:pPr>
      <w:r>
        <w:rPr>
          <w:sz w:val="12"/>
          <w:szCs w:val="12"/>
        </w:rPr>
        <w:t xml:space="preserve">Pani/Pana dane osobowe przetwarzane będą w celu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 xml:space="preserve"> na podstawie</w:t>
      </w:r>
      <w:r>
        <w:rPr>
          <w:b/>
          <w:sz w:val="12"/>
          <w:szCs w:val="12"/>
        </w:rPr>
        <w:t xml:space="preserve"> art. 6 ust 1 lit. f</w:t>
      </w:r>
      <w:r>
        <w:rPr>
          <w:sz w:val="12"/>
          <w:szCs w:val="12"/>
        </w:rPr>
        <w:t>.</w:t>
      </w:r>
    </w:p>
    <w:p w14:paraId="2AB57F2C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sz w:val="12"/>
          <w:szCs w:val="12"/>
        </w:rPr>
      </w:pPr>
      <w:r>
        <w:rPr>
          <w:sz w:val="12"/>
          <w:szCs w:val="12"/>
        </w:rPr>
        <w:t xml:space="preserve">Pani/Pana dane osobowe będą przechowywane przez okres </w:t>
      </w:r>
      <w:r>
        <w:rPr>
          <w:b/>
          <w:sz w:val="12"/>
          <w:szCs w:val="12"/>
        </w:rPr>
        <w:t>10 lat</w:t>
      </w:r>
      <w:r>
        <w:rPr>
          <w:sz w:val="12"/>
          <w:szCs w:val="12"/>
        </w:rPr>
        <w:t>.</w:t>
      </w:r>
    </w:p>
    <w:p w14:paraId="0FDC85B1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sz w:val="12"/>
          <w:szCs w:val="12"/>
        </w:rPr>
      </w:pPr>
      <w:r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1A018E73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sz w:val="12"/>
          <w:szCs w:val="12"/>
        </w:rPr>
      </w:pPr>
      <w:r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>
        <w:rPr>
          <w:b/>
          <w:sz w:val="12"/>
          <w:szCs w:val="12"/>
        </w:rPr>
        <w:t>Prezesa Urzędu Ochrony Danych Osobowych</w:t>
      </w:r>
      <w:r>
        <w:rPr>
          <w:sz w:val="12"/>
          <w:szCs w:val="12"/>
        </w:rPr>
        <w:t>.</w:t>
      </w:r>
    </w:p>
    <w:p w14:paraId="48C29FA1" w14:textId="77777777" w:rsidR="00D92E06" w:rsidRDefault="00000000">
      <w:pPr>
        <w:pStyle w:val="Akapitzlist"/>
        <w:numPr>
          <w:ilvl w:val="0"/>
          <w:numId w:val="4"/>
        </w:numPr>
        <w:spacing w:line="240" w:lineRule="auto"/>
        <w:ind w:left="567" w:hanging="207"/>
        <w:rPr>
          <w:sz w:val="12"/>
          <w:szCs w:val="12"/>
        </w:rPr>
      </w:pPr>
      <w:r>
        <w:rPr>
          <w:sz w:val="12"/>
          <w:szCs w:val="12"/>
        </w:rPr>
        <w:t xml:space="preserve">Podanie przez Panią/Pana danych osobowych jest </w:t>
      </w:r>
      <w:r>
        <w:rPr>
          <w:b/>
          <w:sz w:val="12"/>
          <w:szCs w:val="12"/>
        </w:rPr>
        <w:t xml:space="preserve">warunkiem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>.</w:t>
      </w:r>
    </w:p>
    <w:p w14:paraId="6D72B2C3" w14:textId="77777777" w:rsidR="00D92E06" w:rsidRDefault="00000000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left"/>
        <w:rPr>
          <w:rFonts w:ascii="Arial Narrow" w:hAnsi="Arial Narrow"/>
          <w:sz w:val="12"/>
          <w:szCs w:val="12"/>
        </w:rPr>
      </w:pPr>
      <w:r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6440C36C" w14:textId="77777777" w:rsidR="00D92E06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.</w:t>
      </w:r>
    </w:p>
    <w:p w14:paraId="2395E552" w14:textId="77777777" w:rsidR="00D92E06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...............................................................................</w:t>
      </w:r>
    </w:p>
    <w:p w14:paraId="488B4185" w14:textId="77777777" w:rsidR="00D92E06" w:rsidRDefault="00D92E06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215D7724" w14:textId="77777777" w:rsidR="00D92E06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 i podpis i podpis egzaminowanego</w:t>
      </w:r>
    </w:p>
    <w:p w14:paraId="19B0622B" w14:textId="77777777" w:rsidR="00D92E06" w:rsidRDefault="00D92E06">
      <w:pPr>
        <w:jc w:val="right"/>
        <w:rPr>
          <w:rFonts w:ascii="Calibri" w:hAnsi="Calibri" w:cs="Calibri"/>
          <w:sz w:val="12"/>
          <w:szCs w:val="12"/>
        </w:rPr>
      </w:pPr>
    </w:p>
    <w:p w14:paraId="1EB2C70B" w14:textId="77777777" w:rsidR="00D92E06" w:rsidRDefault="00D92E06">
      <w:pPr>
        <w:jc w:val="right"/>
        <w:rPr>
          <w:rFonts w:ascii="Calibri" w:hAnsi="Calibri" w:cs="Calibri"/>
          <w:sz w:val="12"/>
          <w:szCs w:val="12"/>
        </w:rPr>
      </w:pPr>
    </w:p>
    <w:p w14:paraId="4B8AA60C" w14:textId="77777777" w:rsidR="00D92E06" w:rsidRDefault="00D92E06">
      <w:pPr>
        <w:jc w:val="right"/>
        <w:rPr>
          <w:rFonts w:ascii="Calibri" w:hAnsi="Calibri" w:cs="Calibri"/>
          <w:sz w:val="12"/>
          <w:szCs w:val="12"/>
        </w:rPr>
      </w:pPr>
    </w:p>
    <w:p w14:paraId="2110E4EA" w14:textId="77777777" w:rsidR="00D92E06" w:rsidRDefault="00D92E06">
      <w:pPr>
        <w:jc w:val="right"/>
        <w:rPr>
          <w:rFonts w:ascii="Calibri" w:hAnsi="Calibri" w:cs="Calibri"/>
          <w:sz w:val="12"/>
          <w:szCs w:val="12"/>
        </w:rPr>
      </w:pPr>
    </w:p>
    <w:p w14:paraId="202AB495" w14:textId="77777777" w:rsidR="00D92E06" w:rsidRDefault="00D92E06">
      <w:pPr>
        <w:jc w:val="right"/>
        <w:rPr>
          <w:rFonts w:ascii="Calibri" w:hAnsi="Calibri" w:cs="Calibri"/>
          <w:sz w:val="12"/>
          <w:szCs w:val="12"/>
        </w:rPr>
      </w:pPr>
    </w:p>
    <w:p w14:paraId="215E8E39" w14:textId="77777777" w:rsidR="00D92E06" w:rsidRDefault="00000000">
      <w:pPr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1FB205B7" w14:textId="77777777" w:rsidR="00E36346" w:rsidRDefault="00E36346">
      <w:pPr>
        <w:jc w:val="right"/>
        <w:rPr>
          <w:rFonts w:ascii="Calibri" w:hAnsi="Calibri" w:cs="Calibri"/>
          <w:sz w:val="20"/>
          <w:szCs w:val="22"/>
        </w:rPr>
      </w:pPr>
    </w:p>
    <w:p w14:paraId="4382EF3B" w14:textId="599EA6FC" w:rsidR="00D92E06" w:rsidRDefault="00E36346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lastRenderedPageBreak/>
        <w:pict w14:anchorId="4CE0491B">
          <v:rect id="Text Box 6" o:spid="_x0000_s1026" style="position:absolute;margin-left:294.9pt;margin-top:10.5pt;width:245.1pt;height:3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" o:allowincell="f">
            <v:textbox>
              <w:txbxContent>
                <w:p w14:paraId="0504147F" w14:textId="77777777" w:rsidR="00D92E06" w:rsidRDefault="00D92E06">
                  <w:pPr>
                    <w:pStyle w:val="Zawartoramki"/>
                    <w:rPr>
                      <w:sz w:val="16"/>
                    </w:rPr>
                  </w:pPr>
                </w:p>
                <w:p w14:paraId="08930C81" w14:textId="77777777" w:rsidR="00D92E06" w:rsidRDefault="00000000">
                  <w:pPr>
                    <w:pStyle w:val="Zawartoramki"/>
                    <w:rPr>
                      <w:rFonts w:ascii="Calibri" w:hAnsi="Calibri" w:cs="Calibri"/>
                      <w:b/>
                      <w:sz w:val="22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6"/>
                    </w:rPr>
                    <w:t xml:space="preserve">PROTOKÓŁ NR                                                                                  </w:t>
                  </w:r>
                </w:p>
              </w:txbxContent>
            </v:textbox>
          </v:rect>
        </w:pict>
      </w:r>
    </w:p>
    <w:p w14:paraId="11209210" w14:textId="77777777" w:rsidR="00D92E06" w:rsidRDefault="00D92E06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29902B4F" w14:textId="77777777" w:rsidR="00D92E06" w:rsidRDefault="00000000">
      <w:pPr>
        <w:ind w:right="573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1ADA31B8" w14:textId="77777777" w:rsidR="00D92E06" w:rsidRDefault="00000000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(piecz</w:t>
      </w:r>
      <w:r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3FB22647" w14:textId="77777777" w:rsidR="00D92E06" w:rsidRDefault="00D92E06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307341BE" w14:textId="77777777" w:rsidR="00D92E06" w:rsidRDefault="000000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EKSPLOATACJI  </w:t>
      </w:r>
      <w:r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…………………………………………………………………..</w:t>
      </w:r>
    </w:p>
    <w:p w14:paraId="50ADE898" w14:textId="77777777" w:rsidR="00D92E06" w:rsidRDefault="00000000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(imię i nazwisko egzaminowanego)</w:t>
      </w:r>
    </w:p>
    <w:p w14:paraId="3AC0EF81" w14:textId="77777777" w:rsidR="00D92E06" w:rsidRDefault="00D92E06">
      <w:pPr>
        <w:rPr>
          <w:rFonts w:ascii="Calibri" w:hAnsi="Calibri" w:cs="Calibri"/>
          <w:b/>
          <w:iCs/>
          <w:sz w:val="22"/>
          <w:szCs w:val="18"/>
        </w:rPr>
      </w:pPr>
    </w:p>
    <w:p w14:paraId="16B0EB00" w14:textId="77777777" w:rsidR="00D92E06" w:rsidRDefault="00000000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1C342F40" w14:textId="77777777" w:rsidR="00D92E06" w:rsidRDefault="00D92E06">
      <w:pPr>
        <w:rPr>
          <w:rFonts w:ascii="Calibri" w:hAnsi="Calibri" w:cs="Calibri"/>
          <w:iCs/>
          <w:sz w:val="18"/>
          <w:szCs w:val="18"/>
        </w:rPr>
      </w:pPr>
    </w:p>
    <w:p w14:paraId="19057255" w14:textId="77777777" w:rsidR="00D92E06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00FFF6AF" w14:textId="77777777" w:rsidR="00D92E06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76A735D8" w14:textId="77777777" w:rsidR="00D92E06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07C98800" w14:textId="77777777" w:rsidR="00D92E06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59730FA3" w14:textId="77777777" w:rsidR="00D92E06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2E2BBD6D" w14:textId="77777777" w:rsidR="00D92E06" w:rsidRDefault="00D92E06">
      <w:pPr>
        <w:rPr>
          <w:rFonts w:ascii="Calibri" w:hAnsi="Calibri" w:cs="Calibri"/>
          <w:iCs/>
          <w:sz w:val="18"/>
          <w:szCs w:val="18"/>
        </w:rPr>
      </w:pPr>
    </w:p>
    <w:p w14:paraId="5F0ED6F0" w14:textId="77777777" w:rsidR="00D92E06" w:rsidRDefault="00000000">
      <w:pPr>
        <w:numPr>
          <w:ilvl w:val="0"/>
          <w:numId w:val="1"/>
        </w:numPr>
        <w:ind w:left="567" w:hanging="283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10915" w:type="dxa"/>
        <w:tblInd w:w="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726"/>
        <w:gridCol w:w="2835"/>
      </w:tblGrid>
      <w:tr w:rsidR="00D92E06" w14:paraId="75F73EC1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4F2" w14:textId="77777777" w:rsidR="00D92E06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6FF" w14:textId="77777777" w:rsidR="00D92E06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B1BC" w14:textId="77777777" w:rsidR="00D92E06" w:rsidRDefault="00000000">
            <w:pPr>
              <w:widowControl w:val="0"/>
              <w:tabs>
                <w:tab w:val="left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D92E06" w14:paraId="331D2A43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5A91" w14:textId="77777777" w:rsidR="00D92E06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3F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sieci;</w:t>
            </w:r>
          </w:p>
          <w:p w14:paraId="05BEBBE0" w14:textId="77777777" w:rsidR="00D92E06" w:rsidRDefault="00D92E06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42B1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D92E06" w14:paraId="74CE5704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1B65" w14:textId="77777777" w:rsidR="00D92E06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A282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eksploatacji  urządzeń, instalacji i sieci;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8E4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D92E06" w14:paraId="5D206AE2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2A64" w14:textId="77777777" w:rsidR="00D92E06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1492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0180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D92E06" w14:paraId="196B4D09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42B5" w14:textId="77777777" w:rsidR="00D92E06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518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Zasady bezpieczeństwa i higieny pracy, ochrony przeciwpożarowej oraz udzielania pierwszej pomocy;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5D4F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D92E06" w14:paraId="2405552E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01A0" w14:textId="77777777" w:rsidR="00D92E06" w:rsidRDefault="00000000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292C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 xml:space="preserve">lub zagrożenia życia, zdrowia i ochrony środowiska.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52DA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D92E06" w14:paraId="089E502E" w14:textId="77777777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9355" w14:textId="77777777" w:rsidR="00D92E06" w:rsidRDefault="00D92E06">
            <w:pPr>
              <w:widowControl w:val="0"/>
              <w:tabs>
                <w:tab w:val="left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2AFB" w14:textId="77777777" w:rsidR="00D92E06" w:rsidRDefault="00000000">
            <w:pPr>
              <w:widowControl w:val="0"/>
              <w:tabs>
                <w:tab w:val="left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7F7A" w14:textId="77777777" w:rsidR="00D92E06" w:rsidRDefault="00000000">
            <w:pPr>
              <w:widowControl w:val="0"/>
              <w:tabs>
                <w:tab w:val="left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3C76A005" w14:textId="77777777" w:rsidR="00D92E06" w:rsidRDefault="00D92E06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</w:p>
    <w:p w14:paraId="2DE5B935" w14:textId="77777777" w:rsidR="00D92E06" w:rsidRDefault="0000000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>
        <w:rPr>
          <w:rFonts w:ascii="Calibri" w:hAnsi="Calibri" w:cs="Calibri"/>
          <w:b/>
          <w:sz w:val="20"/>
          <w:szCs w:val="22"/>
        </w:rPr>
        <w:t>spełnia   -   nie spełnia*</w:t>
      </w:r>
      <w:r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eksploatacji</w:t>
      </w:r>
      <w:r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>obsługi, konserwacji, remontu, napraw, montażu, demontażu, kontrolno –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markedcontent"/>
          <w:rFonts w:ascii="Calibri" w:hAnsi="Calibri" w:cs="Calibri"/>
          <w:sz w:val="20"/>
          <w:szCs w:val="20"/>
        </w:rPr>
        <w:t>pomiarowym*,</w:t>
      </w:r>
      <w:r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60FEF47A" w14:textId="77777777" w:rsidR="00D92E06" w:rsidRDefault="00000000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FF5DE70" w14:textId="77777777" w:rsidR="00D92E06" w:rsidRDefault="00D92E06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06633AAB" w14:textId="77777777" w:rsidR="00D92E06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Wydano Świadectwo Kwalifikacyjne ……………………………………………………………… Ważne do dnia ………………………………………………</w:t>
      </w:r>
    </w:p>
    <w:p w14:paraId="27CE6CA4" w14:textId="77777777" w:rsidR="00D92E06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Sprawdzono tożsamość, PESEL Nr ………………… ……………………. </w:t>
      </w:r>
      <w:r>
        <w:rPr>
          <w:rFonts w:ascii="Arial Narrow" w:hAnsi="Arial Narrow"/>
          <w:sz w:val="20"/>
        </w:rPr>
        <w:t xml:space="preserve">albo rodzaj i numer dokumentu tożsamości </w:t>
      </w:r>
      <w:r>
        <w:rPr>
          <w:rFonts w:ascii="Calibri" w:hAnsi="Calibri" w:cs="Calibri"/>
          <w:sz w:val="20"/>
          <w:szCs w:val="22"/>
        </w:rPr>
        <w:t>……………………………………</w:t>
      </w:r>
    </w:p>
    <w:p w14:paraId="352AA419" w14:textId="77777777" w:rsidR="00D92E06" w:rsidRDefault="00D92E06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</w:p>
    <w:p w14:paraId="3FE628BA" w14:textId="77777777" w:rsidR="00D92E06" w:rsidRDefault="00D92E06">
      <w:pPr>
        <w:spacing w:line="360" w:lineRule="auto"/>
        <w:jc w:val="both"/>
        <w:rPr>
          <w:rFonts w:ascii="Calibri" w:hAnsi="Calibri" w:cs="Calibri"/>
          <w:sz w:val="20"/>
          <w:szCs w:val="22"/>
        </w:rPr>
      </w:pPr>
    </w:p>
    <w:tbl>
      <w:tblPr>
        <w:tblW w:w="1134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3962"/>
        <w:gridCol w:w="3788"/>
        <w:gridCol w:w="3591"/>
      </w:tblGrid>
      <w:tr w:rsidR="00D92E06" w14:paraId="21B8BEBE" w14:textId="77777777">
        <w:tc>
          <w:tcPr>
            <w:tcW w:w="3962" w:type="dxa"/>
            <w:shd w:val="clear" w:color="auto" w:fill="auto"/>
          </w:tcPr>
          <w:p w14:paraId="7BB532A5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164E44A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696F0EE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8" w:type="dxa"/>
            <w:shd w:val="clear" w:color="auto" w:fill="auto"/>
          </w:tcPr>
          <w:p w14:paraId="27A5B2A7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AC3827E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971DCBC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Członkowie Komisji kwalifikacyjnej </w:t>
            </w:r>
          </w:p>
        </w:tc>
        <w:tc>
          <w:tcPr>
            <w:tcW w:w="3591" w:type="dxa"/>
            <w:shd w:val="clear" w:color="auto" w:fill="auto"/>
          </w:tcPr>
          <w:p w14:paraId="002E04A6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074FA73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2B8AC5A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Komisji kwalifikacyjnej</w:t>
            </w:r>
          </w:p>
        </w:tc>
      </w:tr>
      <w:tr w:rsidR="00D92E06" w14:paraId="543063AC" w14:textId="77777777">
        <w:tc>
          <w:tcPr>
            <w:tcW w:w="3962" w:type="dxa"/>
            <w:shd w:val="clear" w:color="auto" w:fill="auto"/>
          </w:tcPr>
          <w:p w14:paraId="477A471B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3906A69C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4F32734E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D7E5FDC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2E06" w14:paraId="36CB6154" w14:textId="77777777">
        <w:tc>
          <w:tcPr>
            <w:tcW w:w="3962" w:type="dxa"/>
            <w:shd w:val="clear" w:color="auto" w:fill="auto"/>
          </w:tcPr>
          <w:p w14:paraId="5F6C94C6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63946138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4E6293C2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D92E06" w14:paraId="7D88727E" w14:textId="77777777">
        <w:tc>
          <w:tcPr>
            <w:tcW w:w="3962" w:type="dxa"/>
            <w:shd w:val="clear" w:color="auto" w:fill="auto"/>
          </w:tcPr>
          <w:p w14:paraId="3361A3EA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43DA1E07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1BEBA1A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2CF63CD5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2E06" w14:paraId="45FEC819" w14:textId="77777777">
        <w:tc>
          <w:tcPr>
            <w:tcW w:w="3962" w:type="dxa"/>
            <w:shd w:val="clear" w:color="auto" w:fill="auto"/>
          </w:tcPr>
          <w:p w14:paraId="769D5809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0D4752AD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8" w:type="dxa"/>
            <w:shd w:val="clear" w:color="auto" w:fill="auto"/>
          </w:tcPr>
          <w:p w14:paraId="043B5EA3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74AA57FF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2E06" w14:paraId="4632FA94" w14:textId="77777777">
        <w:tc>
          <w:tcPr>
            <w:tcW w:w="3962" w:type="dxa"/>
            <w:shd w:val="clear" w:color="auto" w:fill="auto"/>
          </w:tcPr>
          <w:p w14:paraId="5A4F47AA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2E7D23C5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1D1FC55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3FCA1275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2E06" w14:paraId="4F5E82CD" w14:textId="77777777">
        <w:tc>
          <w:tcPr>
            <w:tcW w:w="3962" w:type="dxa"/>
            <w:shd w:val="clear" w:color="auto" w:fill="auto"/>
          </w:tcPr>
          <w:p w14:paraId="2CC3E512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7237AD31" w14:textId="77777777" w:rsidR="00D92E06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5CFC1FD8" w14:textId="77777777" w:rsidR="00D92E06" w:rsidRDefault="00D92E0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7CCCA6F" w14:textId="77777777" w:rsidR="00D92E06" w:rsidRDefault="00000000">
      <w:pPr>
        <w:jc w:val="right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</w:p>
    <w:sectPr w:rsidR="00D92E06">
      <w:pgSz w:w="11906" w:h="16838"/>
      <w:pgMar w:top="289" w:right="567" w:bottom="295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48E"/>
    <w:multiLevelType w:val="multilevel"/>
    <w:tmpl w:val="920AFF8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981548C"/>
    <w:multiLevelType w:val="multilevel"/>
    <w:tmpl w:val="75CA5F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BB95A59"/>
    <w:multiLevelType w:val="multilevel"/>
    <w:tmpl w:val="A3D803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44B28F3"/>
    <w:multiLevelType w:val="multilevel"/>
    <w:tmpl w:val="50761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94233E5"/>
    <w:multiLevelType w:val="multilevel"/>
    <w:tmpl w:val="09381D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0079A8"/>
    <w:multiLevelType w:val="multilevel"/>
    <w:tmpl w:val="EE46BC4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7098242">
    <w:abstractNumId w:val="0"/>
  </w:num>
  <w:num w:numId="2" w16cid:durableId="1869492231">
    <w:abstractNumId w:val="3"/>
  </w:num>
  <w:num w:numId="3" w16cid:durableId="130028161">
    <w:abstractNumId w:val="1"/>
  </w:num>
  <w:num w:numId="4" w16cid:durableId="1220631304">
    <w:abstractNumId w:val="5"/>
  </w:num>
  <w:num w:numId="5" w16cid:durableId="738210429">
    <w:abstractNumId w:val="2"/>
  </w:num>
  <w:num w:numId="6" w16cid:durableId="65773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E06"/>
    <w:rsid w:val="00AD0F03"/>
    <w:rsid w:val="00D92E06"/>
    <w:rsid w:val="00E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5FDC58"/>
  <w15:docId w15:val="{474A5DB9-3F1F-4A96-AB7B-62B6564D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CC503E"/>
    <w:rPr>
      <w:sz w:val="24"/>
      <w:szCs w:val="24"/>
    </w:rPr>
  </w:style>
  <w:style w:type="character" w:customStyle="1" w:styleId="StopkaZnak">
    <w:name w:val="Stopka Znak"/>
    <w:link w:val="Stopka"/>
    <w:qFormat/>
    <w:rsid w:val="00CC503E"/>
    <w:rPr>
      <w:sz w:val="24"/>
      <w:szCs w:val="24"/>
    </w:rPr>
  </w:style>
  <w:style w:type="character" w:customStyle="1" w:styleId="markedcontent">
    <w:name w:val="markedcontent"/>
    <w:basedOn w:val="Domylnaczcionkaakapitu"/>
    <w:qFormat/>
    <w:rsid w:val="001271AF"/>
  </w:style>
  <w:style w:type="character" w:customStyle="1" w:styleId="Nagwek1Znak">
    <w:name w:val="Nagłówek 1 Znak"/>
    <w:link w:val="Nagwek1"/>
    <w:qFormat/>
    <w:rsid w:val="00C42BC8"/>
    <w:rPr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2BC8"/>
  </w:style>
  <w:style w:type="character" w:customStyle="1" w:styleId="Nagwek3Znak">
    <w:name w:val="Nagłówek 3 Znak"/>
    <w:link w:val="Nagwek3"/>
    <w:semiHidden/>
    <w:qFormat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D838CB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CC50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76DC"/>
    <w:rPr>
      <w:sz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Tekstdymka">
    <w:name w:val="Balloon Text"/>
    <w:basedOn w:val="Normalny"/>
    <w:semiHidden/>
    <w:qFormat/>
    <w:rsid w:val="003047B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C50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8647</Characters>
  <Application>Microsoft Office Word</Application>
  <DocSecurity>0</DocSecurity>
  <Lines>72</Lines>
  <Paragraphs>20</Paragraphs>
  <ScaleCrop>false</ScaleCrop>
  <Company>x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dc:description/>
  <cp:lastModifiedBy>Piotr Korzecki</cp:lastModifiedBy>
  <cp:revision>5</cp:revision>
  <dcterms:created xsi:type="dcterms:W3CDTF">2025-06-18T19:29:00Z</dcterms:created>
  <dcterms:modified xsi:type="dcterms:W3CDTF">2025-06-18T19:29:00Z</dcterms:modified>
  <dc:language>pl-PL</dc:language>
</cp:coreProperties>
</file>